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787B" w14:textId="21A81B30" w:rsidR="00F53168" w:rsidRPr="00320759" w:rsidRDefault="00F53168" w:rsidP="00F53168">
      <w:pPr>
        <w:spacing w:line="360" w:lineRule="auto"/>
        <w:jc w:val="center"/>
        <w:rPr>
          <w:b/>
          <w:color w:val="990000"/>
        </w:rPr>
      </w:pPr>
      <w:r w:rsidRPr="00320759">
        <w:rPr>
          <w:b/>
          <w:color w:val="990000"/>
        </w:rPr>
        <w:t xml:space="preserve">Spotkanie Biskupa </w:t>
      </w:r>
      <w:r>
        <w:rPr>
          <w:b/>
          <w:color w:val="990000"/>
        </w:rPr>
        <w:t>Siedleckiego Kazimiera Gurdy</w:t>
      </w:r>
    </w:p>
    <w:p w14:paraId="7BE8E551" w14:textId="77777777" w:rsidR="00F53168" w:rsidRPr="00320759" w:rsidRDefault="00F53168" w:rsidP="00F53168">
      <w:pPr>
        <w:spacing w:line="360" w:lineRule="auto"/>
        <w:jc w:val="center"/>
        <w:rPr>
          <w:b/>
          <w:color w:val="990000"/>
        </w:rPr>
      </w:pPr>
      <w:r w:rsidRPr="00320759">
        <w:rPr>
          <w:b/>
          <w:color w:val="990000"/>
        </w:rPr>
        <w:t>z katechetami duchownymi i świeckimi diecezji siedleckiej</w:t>
      </w:r>
    </w:p>
    <w:p w14:paraId="30B23E13" w14:textId="1B27E6C5" w:rsidR="00F53168" w:rsidRPr="00320759" w:rsidRDefault="00F53168" w:rsidP="00F53168">
      <w:pPr>
        <w:tabs>
          <w:tab w:val="left" w:pos="1843"/>
        </w:tabs>
        <w:spacing w:line="360" w:lineRule="auto"/>
        <w:jc w:val="center"/>
        <w:rPr>
          <w:b/>
          <w:bCs/>
          <w:color w:val="990000"/>
        </w:rPr>
      </w:pPr>
      <w:r w:rsidRPr="00320759">
        <w:rPr>
          <w:b/>
          <w:bCs/>
          <w:color w:val="990000"/>
        </w:rPr>
        <w:t xml:space="preserve">Siedlce, </w:t>
      </w:r>
      <w:r>
        <w:rPr>
          <w:b/>
          <w:bCs/>
          <w:color w:val="990000"/>
        </w:rPr>
        <w:t>3</w:t>
      </w:r>
      <w:r>
        <w:rPr>
          <w:b/>
          <w:bCs/>
          <w:color w:val="990000"/>
        </w:rPr>
        <w:t>0</w:t>
      </w:r>
      <w:r>
        <w:rPr>
          <w:b/>
          <w:bCs/>
          <w:color w:val="990000"/>
        </w:rPr>
        <w:t xml:space="preserve"> sierpnia</w:t>
      </w:r>
      <w:r w:rsidRPr="00320759">
        <w:rPr>
          <w:b/>
          <w:bCs/>
          <w:color w:val="990000"/>
        </w:rPr>
        <w:t xml:space="preserve"> 202</w:t>
      </w:r>
      <w:r>
        <w:rPr>
          <w:b/>
          <w:bCs/>
          <w:color w:val="990000"/>
        </w:rPr>
        <w:t>5</w:t>
      </w:r>
      <w:r w:rsidRPr="00320759">
        <w:rPr>
          <w:b/>
          <w:bCs/>
          <w:color w:val="990000"/>
        </w:rPr>
        <w:t xml:space="preserve"> r.</w:t>
      </w:r>
    </w:p>
    <w:p w14:paraId="41043D3D" w14:textId="77777777" w:rsidR="00F53168" w:rsidRPr="00320759" w:rsidRDefault="00F53168" w:rsidP="00F53168">
      <w:pPr>
        <w:spacing w:line="360" w:lineRule="auto"/>
        <w:rPr>
          <w:color w:val="990000"/>
        </w:rPr>
      </w:pPr>
    </w:p>
    <w:p w14:paraId="5AAE1AEF" w14:textId="77777777" w:rsidR="00F53168" w:rsidRPr="00320759" w:rsidRDefault="00F53168" w:rsidP="00F53168">
      <w:pPr>
        <w:pStyle w:val="NormalnyWeb"/>
        <w:spacing w:before="0" w:beforeAutospacing="0" w:after="0" w:afterAutospacing="0" w:line="360" w:lineRule="auto"/>
        <w:rPr>
          <w:b/>
          <w:color w:val="990000"/>
        </w:rPr>
      </w:pPr>
    </w:p>
    <w:p w14:paraId="04CB1EDF" w14:textId="77777777" w:rsidR="00F53168" w:rsidRDefault="00F53168" w:rsidP="00F53168">
      <w:pPr>
        <w:spacing w:line="360" w:lineRule="auto"/>
        <w:rPr>
          <w:color w:val="990000"/>
        </w:rPr>
      </w:pPr>
      <w:r>
        <w:rPr>
          <w:b/>
          <w:bCs/>
          <w:color w:val="990000"/>
        </w:rPr>
        <w:t>10</w:t>
      </w:r>
      <w:r w:rsidRPr="00F53168">
        <w:rPr>
          <w:b/>
          <w:bCs/>
          <w:color w:val="990000"/>
        </w:rPr>
        <w:t>.</w:t>
      </w:r>
      <w:r>
        <w:rPr>
          <w:b/>
          <w:bCs/>
          <w:color w:val="990000"/>
        </w:rPr>
        <w:t>0</w:t>
      </w:r>
      <w:r w:rsidRPr="00F53168">
        <w:rPr>
          <w:b/>
          <w:bCs/>
          <w:color w:val="990000"/>
        </w:rPr>
        <w:t>0</w:t>
      </w:r>
      <w:r>
        <w:rPr>
          <w:color w:val="990000"/>
        </w:rPr>
        <w:t xml:space="preserve"> – </w:t>
      </w:r>
      <w:bookmarkStart w:id="0" w:name="_Hlk206753709"/>
      <w:r>
        <w:rPr>
          <w:color w:val="990000"/>
        </w:rPr>
        <w:t xml:space="preserve">Uroczyste wejście do Kościoła Jubileuszowego </w:t>
      </w:r>
      <w:bookmarkEnd w:id="0"/>
    </w:p>
    <w:p w14:paraId="644C317E" w14:textId="77323598" w:rsidR="00F53168" w:rsidRDefault="00F53168" w:rsidP="00F53168">
      <w:pPr>
        <w:spacing w:line="360" w:lineRule="auto"/>
        <w:rPr>
          <w:color w:val="990000"/>
        </w:rPr>
      </w:pPr>
      <w:r>
        <w:rPr>
          <w:color w:val="990000"/>
        </w:rPr>
        <w:t xml:space="preserve">             (</w:t>
      </w:r>
      <w:bookmarkStart w:id="1" w:name="_Hlk206753657"/>
      <w:r>
        <w:rPr>
          <w:color w:val="990000"/>
        </w:rPr>
        <w:t>gromadzimy się na placu przed kościołem św. Józefa</w:t>
      </w:r>
      <w:bookmarkEnd w:id="1"/>
      <w:r>
        <w:rPr>
          <w:color w:val="990000"/>
        </w:rPr>
        <w:t>)</w:t>
      </w:r>
    </w:p>
    <w:p w14:paraId="312B94AB" w14:textId="77777777" w:rsidR="00F53168" w:rsidRPr="00320759" w:rsidRDefault="00F53168" w:rsidP="00F53168">
      <w:pPr>
        <w:spacing w:line="360" w:lineRule="auto"/>
        <w:rPr>
          <w:color w:val="990000"/>
        </w:rPr>
      </w:pPr>
    </w:p>
    <w:p w14:paraId="5A13937A" w14:textId="3DA41C7A" w:rsidR="00F53168" w:rsidRPr="00320759" w:rsidRDefault="00F53168" w:rsidP="00F53168">
      <w:pPr>
        <w:spacing w:line="360" w:lineRule="auto"/>
        <w:rPr>
          <w:color w:val="990000"/>
        </w:rPr>
      </w:pPr>
      <w:r w:rsidRPr="00320759">
        <w:rPr>
          <w:b/>
          <w:color w:val="990000"/>
        </w:rPr>
        <w:t>10.</w:t>
      </w:r>
      <w:r>
        <w:rPr>
          <w:b/>
          <w:color w:val="990000"/>
        </w:rPr>
        <w:t>15</w:t>
      </w:r>
      <w:r w:rsidRPr="00320759">
        <w:rPr>
          <w:color w:val="990000"/>
        </w:rPr>
        <w:t xml:space="preserve"> – Msza Święta w kościele pw. świętego Józefa w Siedlcach</w:t>
      </w:r>
    </w:p>
    <w:p w14:paraId="3C0D8DF5" w14:textId="71ADC41D" w:rsidR="00F53168" w:rsidRPr="00320759" w:rsidRDefault="00F53168" w:rsidP="00F53168">
      <w:pPr>
        <w:spacing w:line="360" w:lineRule="auto"/>
        <w:rPr>
          <w:color w:val="990000"/>
        </w:rPr>
      </w:pPr>
      <w:r w:rsidRPr="00320759">
        <w:rPr>
          <w:color w:val="990000"/>
        </w:rPr>
        <w:t xml:space="preserve">             Celebracji przewodniczy Biskup </w:t>
      </w:r>
      <w:r>
        <w:rPr>
          <w:color w:val="990000"/>
        </w:rPr>
        <w:t>Siedlecki Kazimierz Gurda</w:t>
      </w:r>
    </w:p>
    <w:p w14:paraId="76C727F7" w14:textId="77777777" w:rsidR="00F53168" w:rsidRDefault="00F53168" w:rsidP="00F53168">
      <w:pPr>
        <w:spacing w:line="360" w:lineRule="auto"/>
        <w:rPr>
          <w:color w:val="990000"/>
        </w:rPr>
      </w:pPr>
    </w:p>
    <w:p w14:paraId="2EE9FC12" w14:textId="02A10846" w:rsidR="00F53168" w:rsidRPr="00F53168" w:rsidRDefault="00F53168" w:rsidP="00F53168">
      <w:pPr>
        <w:spacing w:line="360" w:lineRule="auto"/>
        <w:rPr>
          <w:color w:val="990000"/>
        </w:rPr>
      </w:pPr>
      <w:r w:rsidRPr="00F53168">
        <w:rPr>
          <w:b/>
          <w:color w:val="990000"/>
        </w:rPr>
        <w:t>11.30</w:t>
      </w:r>
      <w:r w:rsidRPr="00F53168">
        <w:rPr>
          <w:b/>
          <w:color w:val="990000"/>
        </w:rPr>
        <w:t>– 13.30</w:t>
      </w:r>
      <w:r w:rsidRPr="00F53168">
        <w:rPr>
          <w:color w:val="990000"/>
        </w:rPr>
        <w:t xml:space="preserve"> – </w:t>
      </w:r>
      <w:r w:rsidRPr="00047672">
        <w:rPr>
          <w:b/>
          <w:bCs/>
          <w:color w:val="990000"/>
        </w:rPr>
        <w:t>Spotkanie w sali wielofunkcyjnej przy kościele pw. św. Józefa w Siedlcach</w:t>
      </w:r>
    </w:p>
    <w:p w14:paraId="6177FE74" w14:textId="77777777" w:rsidR="00F53168" w:rsidRPr="00320759" w:rsidRDefault="00F53168" w:rsidP="00F53168">
      <w:pPr>
        <w:spacing w:line="360" w:lineRule="auto"/>
        <w:rPr>
          <w:color w:val="990000"/>
        </w:rPr>
      </w:pPr>
    </w:p>
    <w:p w14:paraId="53697FA8" w14:textId="4EDD506D" w:rsidR="00F53168" w:rsidRDefault="00F53168" w:rsidP="00F53168">
      <w:pPr>
        <w:spacing w:line="360" w:lineRule="auto"/>
        <w:ind w:left="1418" w:hanging="1418"/>
        <w:rPr>
          <w:color w:val="990000"/>
        </w:rPr>
      </w:pPr>
      <w:r w:rsidRPr="00320759">
        <w:rPr>
          <w:b/>
          <w:bCs/>
          <w:color w:val="990000"/>
        </w:rPr>
        <w:t>11.</w:t>
      </w:r>
      <w:r>
        <w:rPr>
          <w:b/>
          <w:bCs/>
          <w:color w:val="990000"/>
        </w:rPr>
        <w:t>30</w:t>
      </w:r>
      <w:r w:rsidRPr="00320759">
        <w:rPr>
          <w:b/>
          <w:bCs/>
          <w:color w:val="990000"/>
        </w:rPr>
        <w:t>-1</w:t>
      </w:r>
      <w:r>
        <w:rPr>
          <w:b/>
          <w:bCs/>
          <w:color w:val="990000"/>
        </w:rPr>
        <w:t>2</w:t>
      </w:r>
      <w:r w:rsidRPr="00320759">
        <w:rPr>
          <w:b/>
          <w:bCs/>
          <w:color w:val="990000"/>
        </w:rPr>
        <w:t>.</w:t>
      </w:r>
      <w:r>
        <w:rPr>
          <w:b/>
          <w:bCs/>
          <w:color w:val="990000"/>
        </w:rPr>
        <w:t>15</w:t>
      </w:r>
      <w:r w:rsidRPr="00320759">
        <w:rPr>
          <w:color w:val="990000"/>
        </w:rPr>
        <w:t xml:space="preserve"> – „</w:t>
      </w:r>
      <w:r w:rsidR="00AE0612">
        <w:rPr>
          <w:color w:val="990000"/>
        </w:rPr>
        <w:t>Wyzwania dla katechezy w Polsce w nowych realiach społecznych                   i edukacyjnych</w:t>
      </w:r>
      <w:r w:rsidRPr="00320759">
        <w:rPr>
          <w:color w:val="990000"/>
        </w:rPr>
        <w:t xml:space="preserve">” – </w:t>
      </w:r>
      <w:r w:rsidR="00AE0612">
        <w:rPr>
          <w:color w:val="990000"/>
        </w:rPr>
        <w:t>ks. dr Łukasz Simiński</w:t>
      </w:r>
    </w:p>
    <w:p w14:paraId="11532FDE" w14:textId="77777777" w:rsidR="00F53168" w:rsidRPr="00320759" w:rsidRDefault="00F53168" w:rsidP="00F53168">
      <w:pPr>
        <w:spacing w:line="360" w:lineRule="auto"/>
        <w:ind w:left="1418" w:hanging="1418"/>
        <w:rPr>
          <w:color w:val="990000"/>
        </w:rPr>
      </w:pPr>
    </w:p>
    <w:p w14:paraId="3F601756" w14:textId="7BBCCFE5" w:rsidR="00F53168" w:rsidRPr="00320759" w:rsidRDefault="00F53168" w:rsidP="00F53168">
      <w:pPr>
        <w:spacing w:line="360" w:lineRule="auto"/>
        <w:rPr>
          <w:color w:val="990000"/>
        </w:rPr>
      </w:pPr>
      <w:r w:rsidRPr="00320759">
        <w:rPr>
          <w:b/>
          <w:bCs/>
          <w:color w:val="990000"/>
        </w:rPr>
        <w:t>12.</w:t>
      </w:r>
      <w:r w:rsidR="00AE0612">
        <w:rPr>
          <w:b/>
          <w:bCs/>
          <w:color w:val="990000"/>
        </w:rPr>
        <w:t>15</w:t>
      </w:r>
      <w:r w:rsidRPr="00320759">
        <w:rPr>
          <w:b/>
          <w:bCs/>
          <w:color w:val="990000"/>
        </w:rPr>
        <w:t>-12.</w:t>
      </w:r>
      <w:r w:rsidR="00AE0612">
        <w:rPr>
          <w:b/>
          <w:bCs/>
          <w:color w:val="990000"/>
        </w:rPr>
        <w:t>45</w:t>
      </w:r>
      <w:r w:rsidRPr="00320759">
        <w:rPr>
          <w:color w:val="990000"/>
        </w:rPr>
        <w:t xml:space="preserve"> – Przerwa na kawę i ciastko</w:t>
      </w:r>
    </w:p>
    <w:p w14:paraId="646C2737" w14:textId="77777777" w:rsidR="00F53168" w:rsidRPr="00320759" w:rsidRDefault="00F53168" w:rsidP="00F53168">
      <w:pPr>
        <w:spacing w:line="360" w:lineRule="auto"/>
        <w:rPr>
          <w:color w:val="990000"/>
        </w:rPr>
      </w:pPr>
    </w:p>
    <w:p w14:paraId="2429552E" w14:textId="6D1EAFBD" w:rsidR="00F53168" w:rsidRPr="00320759" w:rsidRDefault="00F53168" w:rsidP="00F53168">
      <w:pPr>
        <w:spacing w:line="360" w:lineRule="auto"/>
        <w:rPr>
          <w:color w:val="990000"/>
        </w:rPr>
      </w:pPr>
      <w:r w:rsidRPr="00320759">
        <w:rPr>
          <w:b/>
          <w:bCs/>
          <w:color w:val="990000"/>
        </w:rPr>
        <w:t>1</w:t>
      </w:r>
      <w:r>
        <w:rPr>
          <w:b/>
          <w:bCs/>
          <w:color w:val="990000"/>
        </w:rPr>
        <w:t>2</w:t>
      </w:r>
      <w:r w:rsidRPr="00320759">
        <w:rPr>
          <w:b/>
          <w:bCs/>
          <w:color w:val="990000"/>
        </w:rPr>
        <w:t>.</w:t>
      </w:r>
      <w:r w:rsidR="00AE0612">
        <w:rPr>
          <w:b/>
          <w:bCs/>
          <w:color w:val="990000"/>
        </w:rPr>
        <w:t>45</w:t>
      </w:r>
      <w:r w:rsidRPr="00320759">
        <w:rPr>
          <w:b/>
          <w:bCs/>
          <w:color w:val="990000"/>
        </w:rPr>
        <w:t>-13.</w:t>
      </w:r>
      <w:r w:rsidR="00AE0612">
        <w:rPr>
          <w:b/>
          <w:bCs/>
          <w:color w:val="990000"/>
        </w:rPr>
        <w:t>3</w:t>
      </w:r>
      <w:r w:rsidRPr="00320759">
        <w:rPr>
          <w:b/>
          <w:bCs/>
          <w:color w:val="990000"/>
        </w:rPr>
        <w:t>0</w:t>
      </w:r>
      <w:r w:rsidRPr="00320759">
        <w:rPr>
          <w:color w:val="990000"/>
        </w:rPr>
        <w:t xml:space="preserve"> – Bieżące informacje WNK i zakończenie spotkania</w:t>
      </w:r>
      <w:r>
        <w:rPr>
          <w:color w:val="990000"/>
        </w:rPr>
        <w:t xml:space="preserve"> – ks. dr P. Kindracki </w:t>
      </w:r>
    </w:p>
    <w:p w14:paraId="60B58446" w14:textId="77777777" w:rsidR="00F53168" w:rsidRPr="00320759" w:rsidRDefault="00F53168" w:rsidP="00F53168">
      <w:pPr>
        <w:spacing w:line="360" w:lineRule="auto"/>
        <w:jc w:val="both"/>
        <w:rPr>
          <w:color w:val="990000"/>
        </w:rPr>
      </w:pPr>
    </w:p>
    <w:p w14:paraId="27D2C8C7" w14:textId="77777777" w:rsidR="000B4E3D" w:rsidRDefault="000B4E3D"/>
    <w:sectPr w:rsidR="000B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EFE"/>
    <w:multiLevelType w:val="multilevel"/>
    <w:tmpl w:val="F4B0BFA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45641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68"/>
    <w:rsid w:val="00047672"/>
    <w:rsid w:val="000B4E3D"/>
    <w:rsid w:val="004B6972"/>
    <w:rsid w:val="005827D3"/>
    <w:rsid w:val="005B4AF9"/>
    <w:rsid w:val="00971912"/>
    <w:rsid w:val="00A3460E"/>
    <w:rsid w:val="00AE0612"/>
    <w:rsid w:val="00C35E47"/>
    <w:rsid w:val="00EF46D9"/>
    <w:rsid w:val="00F5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6276"/>
  <w15:chartTrackingRefBased/>
  <w15:docId w15:val="{3E3CB739-6542-4756-AB3F-03E551B9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168"/>
    <w:pPr>
      <w:spacing w:line="240" w:lineRule="auto"/>
      <w:ind w:left="0" w:firstLine="0"/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1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1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1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1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1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1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1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16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1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1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1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1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1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1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168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1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1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1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1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1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16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F53168"/>
    <w:pPr>
      <w:spacing w:before="100" w:beforeAutospacing="1" w:after="100" w:afterAutospacing="1"/>
    </w:pPr>
    <w:rPr>
      <w:color w:val="23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2025-08-22T07:49:00Z</dcterms:created>
  <dcterms:modified xsi:type="dcterms:W3CDTF">2025-08-22T09:16:00Z</dcterms:modified>
</cp:coreProperties>
</file>